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5C73B" w14:textId="77777777" w:rsidR="006C60FE" w:rsidRDefault="006C60FE">
      <w:pPr>
        <w:jc w:val="center"/>
        <w:rPr>
          <w:b/>
          <w:color w:val="434343"/>
        </w:rPr>
      </w:pPr>
    </w:p>
    <w:p w14:paraId="0325C73C" w14:textId="77777777" w:rsidR="006C60FE" w:rsidRDefault="00883B4A">
      <w:pPr>
        <w:jc w:val="center"/>
        <w:rPr>
          <w:b/>
        </w:rPr>
      </w:pPr>
      <w:r>
        <w:rPr>
          <w:b/>
        </w:rPr>
        <w:t>Workplace Adjustments for Neurodivergent Library and Information Staff Programme</w:t>
      </w:r>
    </w:p>
    <w:p w14:paraId="0325C73D" w14:textId="77777777" w:rsidR="006C60FE" w:rsidRDefault="006C60FE"/>
    <w:p w14:paraId="0325C73E" w14:textId="77777777" w:rsidR="006C60FE" w:rsidRDefault="00883B4A">
      <w:r>
        <w:t>Please find below the structure of the day, subject to change, with a mix of 30 min presentations and 10 min lightning talks, followed by speaker bios and session summaries</w:t>
      </w:r>
    </w:p>
    <w:p w14:paraId="0325C73F" w14:textId="77777777" w:rsidR="006C60FE" w:rsidRDefault="006C60FE"/>
    <w:p w14:paraId="0325C740" w14:textId="77777777" w:rsidR="006C60FE" w:rsidRDefault="00883B4A">
      <w:r>
        <w:t>9:30-10:00 - Arrival and Refreshments</w:t>
      </w:r>
    </w:p>
    <w:p w14:paraId="0325C741" w14:textId="77777777" w:rsidR="006C60FE" w:rsidRDefault="006C60FE"/>
    <w:p w14:paraId="0325C742" w14:textId="696A9C77" w:rsidR="006C60FE" w:rsidRDefault="00883B4A">
      <w:r>
        <w:t xml:space="preserve">10-10:15 - Welcome from NLISN Organisers - Andy Walsh, Joanne Fitzpatrick, </w:t>
      </w:r>
      <w:r w:rsidR="004B67D8">
        <w:t>Laura Green, Maria King</w:t>
      </w:r>
    </w:p>
    <w:p w14:paraId="0325C743" w14:textId="77777777" w:rsidR="006C60FE" w:rsidRDefault="006C60FE"/>
    <w:p w14:paraId="0325C744" w14:textId="71B1EA4B" w:rsidR="006C60FE" w:rsidRDefault="00883B4A">
      <w:r>
        <w:t xml:space="preserve">10:15-10:45 - 30 min talk </w:t>
      </w:r>
      <w:r w:rsidR="004B67D8">
        <w:t>–</w:t>
      </w:r>
      <w:r>
        <w:t xml:space="preserve"> </w:t>
      </w:r>
      <w:r w:rsidR="004B67D8">
        <w:t>Opening Activity – Andy Walsh</w:t>
      </w:r>
      <w:r>
        <w:t xml:space="preserve"> </w:t>
      </w:r>
    </w:p>
    <w:p w14:paraId="0325C745" w14:textId="77777777" w:rsidR="006C60FE" w:rsidRDefault="006C60FE"/>
    <w:p w14:paraId="0325C746" w14:textId="65A45E72" w:rsidR="006C60FE" w:rsidRDefault="00883B4A">
      <w:r>
        <w:t>10:45-11:15 - 30 min talk - Megan Wiley and Graem</w:t>
      </w:r>
      <w:r w:rsidR="004B67D8">
        <w:t>e</w:t>
      </w:r>
      <w:r>
        <w:t xml:space="preserve"> Lockheart - Balancing Universal Design, Reasonable Adjustments and Operational Need</w:t>
      </w:r>
    </w:p>
    <w:p w14:paraId="0325C747" w14:textId="77777777" w:rsidR="006C60FE" w:rsidRDefault="006C60FE"/>
    <w:p w14:paraId="0325C748" w14:textId="77777777" w:rsidR="006C60FE" w:rsidRDefault="00883B4A">
      <w:r>
        <w:t>11:15-11:30 - Break</w:t>
      </w:r>
    </w:p>
    <w:p w14:paraId="0325C749" w14:textId="77777777" w:rsidR="006C60FE" w:rsidRDefault="006C60FE"/>
    <w:p w14:paraId="0325C74A" w14:textId="77777777" w:rsidR="006C60FE" w:rsidRDefault="00883B4A">
      <w:r>
        <w:t xml:space="preserve">11:30 - 12:30 - Panel - Joanne Fitzpatrick, Laura Green and Nikki Beckett - Identifying and Implementing Adjustments that Worked </w:t>
      </w:r>
      <w:proofErr w:type="gramStart"/>
      <w:r>
        <w:t>For</w:t>
      </w:r>
      <w:proofErr w:type="gramEnd"/>
      <w:r>
        <w:t xml:space="preserve"> Me</w:t>
      </w:r>
    </w:p>
    <w:p w14:paraId="0325C74B" w14:textId="77777777" w:rsidR="006C60FE" w:rsidRDefault="006C60FE"/>
    <w:p w14:paraId="0325C74C" w14:textId="77777777" w:rsidR="006C60FE" w:rsidRDefault="00883B4A">
      <w:r>
        <w:t>12:30-13:30 - Lunch</w:t>
      </w:r>
    </w:p>
    <w:p w14:paraId="0325C74D" w14:textId="77777777" w:rsidR="006C60FE" w:rsidRDefault="006C60FE"/>
    <w:p w14:paraId="0325C74E" w14:textId="77777777" w:rsidR="006C60FE" w:rsidRDefault="00883B4A">
      <w:r>
        <w:t>13:30-14:00 - 30 min talk - Meg Hoy - Navigating Accessibility in a Customer Facing Role</w:t>
      </w:r>
    </w:p>
    <w:p w14:paraId="0325C74F" w14:textId="77777777" w:rsidR="006C60FE" w:rsidRDefault="006C60FE"/>
    <w:p w14:paraId="0325C750" w14:textId="77777777" w:rsidR="006C60FE" w:rsidRDefault="00883B4A">
      <w:r>
        <w:t>14:00-15:00 - Lightning talks + questions - Ingrid Francis, Joanne Fitzpatrick and Lucy Drysdale</w:t>
      </w:r>
    </w:p>
    <w:p w14:paraId="0325C751" w14:textId="77777777" w:rsidR="006C60FE" w:rsidRDefault="006C60FE"/>
    <w:p w14:paraId="0325C752" w14:textId="77777777" w:rsidR="006C60FE" w:rsidRDefault="00883B4A">
      <w:r>
        <w:t>15:00-15:30 - Closing Activity led by Andy Walsh, co-chair of NLISN</w:t>
      </w:r>
    </w:p>
    <w:p w14:paraId="0325C753" w14:textId="77777777" w:rsidR="006C60FE" w:rsidRDefault="006C60FE"/>
    <w:p w14:paraId="0325C754" w14:textId="77777777" w:rsidR="006C60FE" w:rsidRDefault="006C60FE"/>
    <w:p w14:paraId="0325C755" w14:textId="77777777" w:rsidR="006C60FE" w:rsidRDefault="00883B4A">
      <w:pPr>
        <w:jc w:val="center"/>
        <w:rPr>
          <w:b/>
        </w:rPr>
      </w:pPr>
      <w:r>
        <w:rPr>
          <w:b/>
        </w:rPr>
        <w:t>Session Summaries and Speaker Bios</w:t>
      </w:r>
    </w:p>
    <w:p w14:paraId="0325C756" w14:textId="77777777" w:rsidR="006C60FE" w:rsidRDefault="006C60FE">
      <w:pPr>
        <w:rPr>
          <w:b/>
        </w:rPr>
      </w:pPr>
    </w:p>
    <w:p w14:paraId="0325C757" w14:textId="77777777" w:rsidR="006C60FE" w:rsidRDefault="00883B4A">
      <w:pPr>
        <w:rPr>
          <w:b/>
        </w:rPr>
      </w:pPr>
      <w:r>
        <w:rPr>
          <w:b/>
        </w:rPr>
        <w:t>Session 1 10:15-10:45</w:t>
      </w:r>
    </w:p>
    <w:p w14:paraId="0325C759" w14:textId="7153E8DD" w:rsidR="006C60FE" w:rsidRDefault="00B4415F">
      <w:r>
        <w:t>Opening reflective activity led by Andy Walsh, co-chair of NLISN.</w:t>
      </w:r>
    </w:p>
    <w:p w14:paraId="0325C760" w14:textId="77777777" w:rsidR="006C60FE" w:rsidRDefault="006C60FE">
      <w:pPr>
        <w:rPr>
          <w:b/>
        </w:rPr>
      </w:pPr>
    </w:p>
    <w:p w14:paraId="0325C761" w14:textId="77777777" w:rsidR="006C60FE" w:rsidRDefault="006C60FE">
      <w:pPr>
        <w:rPr>
          <w:b/>
        </w:rPr>
      </w:pPr>
    </w:p>
    <w:p w14:paraId="0325C762" w14:textId="77777777" w:rsidR="006C60FE" w:rsidRDefault="00883B4A">
      <w:pPr>
        <w:rPr>
          <w:b/>
        </w:rPr>
      </w:pPr>
      <w:r>
        <w:rPr>
          <w:b/>
        </w:rPr>
        <w:t>Session 2 10:45-11:15</w:t>
      </w:r>
    </w:p>
    <w:p w14:paraId="0325C763" w14:textId="55DA1979" w:rsidR="006C60FE" w:rsidRDefault="00883B4A">
      <w:pPr>
        <w:rPr>
          <w:b/>
        </w:rPr>
      </w:pPr>
      <w:r>
        <w:t>Megan Wiley and Graem</w:t>
      </w:r>
      <w:r w:rsidR="00B4415F">
        <w:t>e</w:t>
      </w:r>
      <w:r>
        <w:t xml:space="preserve"> Lockheart - Balancing Universal Design, Reasonable Adjustments and Operational Need</w:t>
      </w:r>
    </w:p>
    <w:p w14:paraId="0325C764" w14:textId="77777777" w:rsidR="006C60FE" w:rsidRDefault="006C60FE">
      <w:pPr>
        <w:rPr>
          <w:b/>
        </w:rPr>
      </w:pPr>
    </w:p>
    <w:p w14:paraId="0325C765" w14:textId="77777777" w:rsidR="006C60FE" w:rsidRDefault="00883B4A">
      <w:pPr>
        <w:rPr>
          <w:b/>
        </w:rPr>
      </w:pPr>
      <w:r>
        <w:rPr>
          <w:b/>
        </w:rPr>
        <w:t>Bio</w:t>
      </w:r>
    </w:p>
    <w:p w14:paraId="0325C766" w14:textId="77777777" w:rsidR="006C60FE" w:rsidRDefault="00883B4A">
      <w:pPr>
        <w:spacing w:before="240" w:after="240"/>
      </w:pPr>
      <w:r>
        <w:t xml:space="preserve">Megan Wiley (Director Library &amp; Learning Skills) and Graeme Lockheart (Deputy Director) have both been at the University of Law for 4 years, with experience of leading library, skills and careers teams at both multidisciplinary and specialist institutions between them. The Library &amp; Learning Skills service at the University of Law has staff-based at campuses in seven cities across England as well as </w:t>
      </w:r>
      <w:proofErr w:type="gramStart"/>
      <w:r>
        <w:t>a large number of</w:t>
      </w:r>
      <w:proofErr w:type="gramEnd"/>
      <w:r>
        <w:t xml:space="preserve"> remote workers. Megan was </w:t>
      </w:r>
      <w:r>
        <w:lastRenderedPageBreak/>
        <w:t>diagnosed with ADHD two years ago and has recently been negotiating the challenges of implementing her Access to Work grant; Graeme, whilst not identifying as neurodiverse, both manages and is managed by colleagues with diagnoses.</w:t>
      </w:r>
    </w:p>
    <w:p w14:paraId="0325C767" w14:textId="77777777" w:rsidR="006C60FE" w:rsidRDefault="006C60FE">
      <w:pPr>
        <w:rPr>
          <w:b/>
        </w:rPr>
      </w:pPr>
    </w:p>
    <w:p w14:paraId="0325C768" w14:textId="77777777" w:rsidR="006C60FE" w:rsidRDefault="00883B4A">
      <w:pPr>
        <w:rPr>
          <w:b/>
        </w:rPr>
      </w:pPr>
      <w:r>
        <w:rPr>
          <w:b/>
        </w:rPr>
        <w:t>Summary</w:t>
      </w:r>
    </w:p>
    <w:p w14:paraId="0325C769" w14:textId="77777777" w:rsidR="006C60FE" w:rsidRDefault="00883B4A">
      <w:pPr>
        <w:spacing w:before="240" w:after="240"/>
      </w:pPr>
      <w:r>
        <w:t>In the Library &amp; Learning Skills team (LLS) at the University of Law we aim to be inclusive by design, with neurodiversity (ND) support for students a formal part of our offering via our study skills team. Within LLS, individuals including the director have ND diagnoses or have an affinity with neurodiversity. The team are predominantly on part-time or compressed hours with over half of the team working fully remote; those on campus are spread across seven cities in England. All of this brings a whole host of benefits and complications to day-to-day working, agreeing reasonable adjustments and being inclusive by design in the workplace.</w:t>
      </w:r>
    </w:p>
    <w:p w14:paraId="0325C76A" w14:textId="77777777" w:rsidR="006C60FE" w:rsidRDefault="00883B4A">
      <w:pPr>
        <w:spacing w:before="240" w:after="240"/>
      </w:pPr>
      <w:r>
        <w:t>In this session, we seek to explore:</w:t>
      </w:r>
    </w:p>
    <w:p w14:paraId="0325C76B" w14:textId="77777777" w:rsidR="006C60FE" w:rsidRDefault="00883B4A">
      <w:pPr>
        <w:spacing w:before="240" w:after="240"/>
      </w:pPr>
      <w:r>
        <w:t>-the opportunities that leading a service with an ADHD diagnosis can bring</w:t>
      </w:r>
    </w:p>
    <w:p w14:paraId="0325C76C" w14:textId="77777777" w:rsidR="006C60FE" w:rsidRDefault="00883B4A">
      <w:pPr>
        <w:spacing w:before="240" w:after="240"/>
      </w:pPr>
      <w:r>
        <w:t xml:space="preserve"> -the insights and complications it can raise when agreeing potentially conflicting adjustment requests</w:t>
      </w:r>
    </w:p>
    <w:p w14:paraId="0325C76D" w14:textId="77777777" w:rsidR="006C60FE" w:rsidRDefault="00883B4A">
      <w:pPr>
        <w:spacing w:before="240" w:after="240"/>
      </w:pPr>
      <w:r>
        <w:t>-the lived experience of managing and being managed by ND colleagues</w:t>
      </w:r>
    </w:p>
    <w:p w14:paraId="0325C76E" w14:textId="77777777" w:rsidR="006C60FE" w:rsidRDefault="006C60FE">
      <w:pPr>
        <w:rPr>
          <w:b/>
        </w:rPr>
      </w:pPr>
    </w:p>
    <w:p w14:paraId="0325C76F" w14:textId="77777777" w:rsidR="006C60FE" w:rsidRDefault="00883B4A">
      <w:pPr>
        <w:rPr>
          <w:b/>
        </w:rPr>
      </w:pPr>
      <w:r>
        <w:rPr>
          <w:b/>
        </w:rPr>
        <w:t>Session 3 11:30-12:30</w:t>
      </w:r>
    </w:p>
    <w:p w14:paraId="0325C770" w14:textId="5CE32BAB" w:rsidR="006C60FE" w:rsidRDefault="00883B4A">
      <w:r>
        <w:t xml:space="preserve">Panel - Identifying and Implementing Adjustments that Worked </w:t>
      </w:r>
      <w:proofErr w:type="gramStart"/>
      <w:r>
        <w:t>For</w:t>
      </w:r>
      <w:proofErr w:type="gramEnd"/>
      <w:r>
        <w:t xml:space="preserve"> Me - Joanne Fitzpatrick, Laura Green and Nikki Beckett</w:t>
      </w:r>
    </w:p>
    <w:p w14:paraId="0325C771" w14:textId="77777777" w:rsidR="006C60FE" w:rsidRDefault="006C60FE"/>
    <w:p w14:paraId="0325C772" w14:textId="77777777" w:rsidR="006C60FE" w:rsidRDefault="00883B4A">
      <w:pPr>
        <w:rPr>
          <w:b/>
        </w:rPr>
      </w:pPr>
      <w:r>
        <w:rPr>
          <w:b/>
        </w:rPr>
        <w:t>Bio</w:t>
      </w:r>
    </w:p>
    <w:p w14:paraId="0325C773" w14:textId="77777777" w:rsidR="006C60FE" w:rsidRDefault="00883B4A">
      <w:pPr>
        <w:spacing w:before="240" w:after="240"/>
      </w:pPr>
      <w:r>
        <w:t>Joanne is an open research librarian at Lancaster University, and co-chair of NLISN.</w:t>
      </w:r>
    </w:p>
    <w:p w14:paraId="0325C774" w14:textId="77777777" w:rsidR="006C60FE" w:rsidRDefault="00883B4A">
      <w:pPr>
        <w:spacing w:before="240" w:after="240"/>
      </w:pPr>
      <w:r>
        <w:t>Laura Green is a Library and Student IT Adviser within the Lending Team at Leeds Beckett University Library. She has worked in libraries for over 15 years, has a PGDip in Information and Library Studies from Aberystwyth University, and is currently the Treasurer for NLISN. Laura was diagnosed at the age of 39 with autism and ADHD and is still learning how to unmask and navigate her neurodivergence. While she has been successful in advocating for workplace support, she believes that support for neurodivergent colleagues could and should go further, and that these measures can also lead to better and more appropriate support for neurodivergent students.</w:t>
      </w:r>
      <w:r>
        <w:br/>
        <w:t>When not at work, Laura spends her time cataloguing previously missing television and radio broadcasts for an organisation that specialises in locating this material for bodies such as the BBC, ITV, and the BFI. She also volunteers at the National Media Museum, spends time with her cat Alf, and likes to wander on the moors near where she lives.</w:t>
      </w:r>
    </w:p>
    <w:p w14:paraId="0325C775" w14:textId="77777777" w:rsidR="006C60FE" w:rsidRDefault="00883B4A">
      <w:pPr>
        <w:spacing w:before="240" w:after="240"/>
      </w:pPr>
      <w:r>
        <w:t xml:space="preserve">Nikki Beckett works in two roles at Nottingham Trent University as a User Experience Team Leader, a student facing role in the university library, and Health &amp; Wellbeing Coordinator </w:t>
      </w:r>
      <w:r>
        <w:lastRenderedPageBreak/>
        <w:t>that focuses on staff wellbeing. Nikki completed her MA in Librarianship from the University of Sheffield in 2022, with a dissertation focused on classification systems in academic libraries, how neurodivergent users navigate these and the impact it had on their learning experience.</w:t>
      </w:r>
    </w:p>
    <w:p w14:paraId="0325C776" w14:textId="77777777" w:rsidR="006C60FE" w:rsidRDefault="00883B4A">
      <w:pPr>
        <w:rPr>
          <w:b/>
        </w:rPr>
      </w:pPr>
      <w:r>
        <w:rPr>
          <w:b/>
        </w:rPr>
        <w:t>Summary</w:t>
      </w:r>
    </w:p>
    <w:p w14:paraId="0325C777" w14:textId="77777777" w:rsidR="006C60FE" w:rsidRDefault="006C60FE"/>
    <w:p w14:paraId="0325C778" w14:textId="77777777" w:rsidR="006C60FE" w:rsidRDefault="00883B4A">
      <w:r>
        <w:t>The panel will share their personal experiences of identifying their needs and getting adjustments implemented in the workplace. They can discuss some of the adjustments that work for them, that have worked for other colleagues they know, and the effect this has had on their work.</w:t>
      </w:r>
    </w:p>
    <w:p w14:paraId="0325C779" w14:textId="77777777" w:rsidR="006C60FE" w:rsidRDefault="00883B4A">
      <w:r>
        <w:t xml:space="preserve">Getting adjustments implemented in the workplace can be tricky, and many employers often expect employees to have a full understanding of their needs and adjustments required, often before even starting a role. One of the biggest challenges to navigate is identifying your needs in the first place, particularly when you’re already in a role that you’re somewhat comfortable with and receive a diagnosis after starting your role. Some adjustments are not always practical, some of them can be no issue at all implementing, and some of them are not things that need to be formally implemented with an employer and can be your own personal adjustments that make your job easier. </w:t>
      </w:r>
      <w:r>
        <w:br/>
        <w:t xml:space="preserve">Attendees will be asked to submit questions in advance to allow the panel members to prepare some answers in advance, and questions will be taken on the day once pre-submitted questions have been answered. </w:t>
      </w:r>
    </w:p>
    <w:p w14:paraId="0325C77A" w14:textId="77777777" w:rsidR="006C60FE" w:rsidRDefault="006C60FE"/>
    <w:p w14:paraId="0325C77B" w14:textId="77777777" w:rsidR="006C60FE" w:rsidRDefault="00883B4A">
      <w:pPr>
        <w:rPr>
          <w:b/>
        </w:rPr>
      </w:pPr>
      <w:r>
        <w:rPr>
          <w:b/>
        </w:rPr>
        <w:t>Session 4 13:30-14:00</w:t>
      </w:r>
    </w:p>
    <w:p w14:paraId="0325C77C" w14:textId="77777777" w:rsidR="006C60FE" w:rsidRDefault="00883B4A">
      <w:r>
        <w:t>Meg Hoy - Navigating Accessibility in a Customer Facing Role</w:t>
      </w:r>
    </w:p>
    <w:p w14:paraId="0325C77D" w14:textId="77777777" w:rsidR="006C60FE" w:rsidRDefault="006C60FE"/>
    <w:p w14:paraId="0325C77E" w14:textId="77777777" w:rsidR="006C60FE" w:rsidRDefault="00883B4A">
      <w:pPr>
        <w:rPr>
          <w:b/>
        </w:rPr>
      </w:pPr>
      <w:r>
        <w:rPr>
          <w:b/>
        </w:rPr>
        <w:t>Bio</w:t>
      </w:r>
    </w:p>
    <w:p w14:paraId="0325C77F" w14:textId="77777777" w:rsidR="006C60FE" w:rsidRDefault="00883B4A">
      <w:pPr>
        <w:spacing w:before="240" w:after="240"/>
      </w:pPr>
      <w:r>
        <w:t xml:space="preserve">Meg works in a customer facing role as an information support assistant, based fully on the University campus. Meg has experience with the recruitment and induction process for new starters in her </w:t>
      </w:r>
      <w:proofErr w:type="gramStart"/>
      <w:r>
        <w:t>role, and</w:t>
      </w:r>
      <w:proofErr w:type="gramEnd"/>
      <w:r>
        <w:t xml:space="preserve"> has experience with access to work and her staff support network. Meg was a chronic illness co-lead for her staff accessibility network and most of her experience is with chronic illness, but she has recently run training workshops around neurodiversity and students in the library and lives with undiagnosed neurodiversity.</w:t>
      </w:r>
    </w:p>
    <w:p w14:paraId="0325C780" w14:textId="77777777" w:rsidR="006C60FE" w:rsidRDefault="00883B4A">
      <w:pPr>
        <w:rPr>
          <w:b/>
        </w:rPr>
      </w:pPr>
      <w:r>
        <w:rPr>
          <w:b/>
        </w:rPr>
        <w:t>Summary</w:t>
      </w:r>
    </w:p>
    <w:p w14:paraId="0325C781" w14:textId="77777777" w:rsidR="006C60FE" w:rsidRDefault="00883B4A">
      <w:pPr>
        <w:spacing w:before="240" w:after="240"/>
      </w:pPr>
      <w:r>
        <w:t xml:space="preserve">The session will explore the challenges faced by neurodiverse library staff in customer facing roles, examining the discrepancy between engagement with and support for neurodiverse students and the support available for neurodiverse staff. Challenges arise from traditional views of customer service that may revolve around outdated expectations. The session will cover Meg’s experiences navigating and implementing accommodations, both for herself and with other members of her team. It will also cover her experience of the recruitment and induction process for her role, and adaptations that have been made to make this process more accessible. The session will also look at Meg’s time and experiences with her institution’s staff accessibility network, discussing some of the ideas that were raised to make asking for adjustments easier and some of the barriers that people face when asking for adjustments. The difficulties around implementing accommodations in Meg’s specific job </w:t>
      </w:r>
      <w:r>
        <w:lastRenderedPageBreak/>
        <w:t>role as a fully customer facing role will be discussed, as well as why the staff network which connects colleagues from so many different departments is so useful. There is a big focus on supporting neurodiverse students, and the workshops that Meg ran focused on how to do this specifically in a library environment, but this session will also examine how conversations with neurodiverse staff members shaped those workshops and how making spaces more accessible is therefore beneficial for everyone.</w:t>
      </w:r>
    </w:p>
    <w:p w14:paraId="0325C782" w14:textId="77777777" w:rsidR="006C60FE" w:rsidRDefault="006C60FE"/>
    <w:p w14:paraId="0325C783" w14:textId="77777777" w:rsidR="006C60FE" w:rsidRDefault="00883B4A">
      <w:pPr>
        <w:rPr>
          <w:b/>
        </w:rPr>
      </w:pPr>
      <w:r>
        <w:rPr>
          <w:b/>
        </w:rPr>
        <w:t>Session 5 14:00-15:00</w:t>
      </w:r>
    </w:p>
    <w:p w14:paraId="0325C784" w14:textId="77777777" w:rsidR="006C60FE" w:rsidRDefault="00883B4A">
      <w:r>
        <w:t>Lightning Talks - Ingrid Francis, Joanne Fitzpatrick and Lucy Drysdale</w:t>
      </w:r>
    </w:p>
    <w:p w14:paraId="0325C785" w14:textId="77777777" w:rsidR="006C60FE" w:rsidRDefault="006C60FE"/>
    <w:p w14:paraId="0325C786" w14:textId="77777777" w:rsidR="006C60FE" w:rsidRDefault="00883B4A">
      <w:pPr>
        <w:rPr>
          <w:b/>
        </w:rPr>
      </w:pPr>
      <w:r>
        <w:rPr>
          <w:b/>
        </w:rPr>
        <w:t>Bio</w:t>
      </w:r>
    </w:p>
    <w:p w14:paraId="0325C787" w14:textId="77777777" w:rsidR="006C60FE" w:rsidRDefault="00883B4A">
      <w:pPr>
        <w:spacing w:before="240" w:after="240"/>
      </w:pPr>
      <w:r>
        <w:t>Ingrid Francis (they/them) is the current Site Librarian at Leeds Teaching Hospitals Trust and has worked in health libraries on and off since 2011</w:t>
      </w:r>
    </w:p>
    <w:p w14:paraId="0325C788" w14:textId="77777777" w:rsidR="006C60FE" w:rsidRDefault="00883B4A">
      <w:pPr>
        <w:spacing w:before="240" w:after="240"/>
      </w:pPr>
      <w:r>
        <w:t>Joanne is an open research librarian at Lancaster University, and co-chair of NLISN.</w:t>
      </w:r>
    </w:p>
    <w:p w14:paraId="0325C789" w14:textId="77777777" w:rsidR="006C60FE" w:rsidRDefault="00883B4A">
      <w:pPr>
        <w:spacing w:before="240" w:after="240"/>
      </w:pPr>
      <w:r>
        <w:t xml:space="preserve">Lucy is based in the University of Aberdeen and is an Information Assistant in the Subject &amp; Enquiry Team of the Sir Duncan Rice </w:t>
      </w:r>
      <w:proofErr w:type="gramStart"/>
      <w:r>
        <w:t>Library .</w:t>
      </w:r>
      <w:proofErr w:type="gramEnd"/>
      <w:r>
        <w:t xml:space="preserve"> Diagnosed with dyspraxia as a child, she is very passionate about helping people understand and celebrate neurodiversity. To this end, she is the co-chair of the University's Neurodiversity Network, which is now just over a year old.</w:t>
      </w:r>
    </w:p>
    <w:p w14:paraId="0325C78A" w14:textId="77777777" w:rsidR="006C60FE" w:rsidRDefault="006C60FE"/>
    <w:p w14:paraId="0325C78B" w14:textId="77777777" w:rsidR="006C60FE" w:rsidRDefault="00883B4A">
      <w:pPr>
        <w:rPr>
          <w:b/>
        </w:rPr>
      </w:pPr>
      <w:r>
        <w:rPr>
          <w:b/>
        </w:rPr>
        <w:t>Summary</w:t>
      </w:r>
    </w:p>
    <w:p w14:paraId="0325C78C" w14:textId="77777777" w:rsidR="006C60FE" w:rsidRDefault="006C60FE"/>
    <w:p w14:paraId="0325C78D" w14:textId="77777777" w:rsidR="006C60FE" w:rsidRDefault="00883B4A">
      <w:r>
        <w:t xml:space="preserve">Ingrid - The Neurodivergent Leading </w:t>
      </w:r>
      <w:proofErr w:type="gramStart"/>
      <w:r>
        <w:t>The</w:t>
      </w:r>
      <w:proofErr w:type="gramEnd"/>
      <w:r>
        <w:t xml:space="preserve"> Neurodivergent</w:t>
      </w:r>
    </w:p>
    <w:p w14:paraId="0325C78E" w14:textId="77777777" w:rsidR="006C60FE" w:rsidRDefault="00883B4A">
      <w:pPr>
        <w:spacing w:before="240" w:after="240"/>
      </w:pPr>
      <w:r>
        <w:t>Ingrid will share their experience of gaining a formal ADHD diagnosis within a month of becoming a line manager for the first time in their career. Discussing challenges, learning curves and successes as they settled into the role, and getting to grips with line managing staff who are also neurodivergent. Ingrid will discuss the barriers that NHS staff can face in advocating for their own health and wellbeing, as well as some of the things that NHS libraries proactively do to contribute positively to this.</w:t>
      </w:r>
      <w:r>
        <w:br/>
        <w:t>Gaining better understanding of their neurodiversity also put into perspective other moments across their career which Ingrid will reflect on (in hindsight!) including project work, lone working and collaborating with other staff. Ingrid will give advice to their younger self, which will hopefully resonate with other neurodivergent library staff who are starting in their careers or hope to join the sector.</w:t>
      </w:r>
    </w:p>
    <w:p w14:paraId="0325C78F" w14:textId="77777777" w:rsidR="006C60FE" w:rsidRDefault="00883B4A">
      <w:pPr>
        <w:spacing w:before="240" w:after="240"/>
      </w:pPr>
      <w:r>
        <w:t>Joanne - Comparing Brains: mapping your own inner life to understand your needs</w:t>
      </w:r>
    </w:p>
    <w:p w14:paraId="0325C790" w14:textId="77777777" w:rsidR="006C60FE" w:rsidRDefault="00883B4A">
      <w:pPr>
        <w:spacing w:before="240" w:after="240"/>
      </w:pPr>
      <w:r>
        <w:t xml:space="preserve">Requesting and making use of reasonable adjustments is rarely straightforward. Even when options are presented, it is often difficult to know which will </w:t>
      </w:r>
      <w:proofErr w:type="gramStart"/>
      <w:r>
        <w:t>actually help</w:t>
      </w:r>
      <w:proofErr w:type="gramEnd"/>
      <w:r>
        <w:t xml:space="preserve"> with your particular neurotype—or to know how to identify your neurotype in the first place. Beyond that, there are further complications: how do you explain these needs to others? Who do you need to explain them to? And what happens on the days when you are coping well, compared to the days when you are not?</w:t>
      </w:r>
      <w:r>
        <w:br/>
      </w:r>
      <w:r>
        <w:lastRenderedPageBreak/>
        <w:t>Drawing on my lifelong experience of building deep, spiritual connections with others—where I’ve learned to compare and interpret different ways of perceiving and describing the numinous—I propose a process I call ‘comparing brains.’ It involves examining what your brain is doing, learning how to hold deeper conversations about inner processes unashamedly, and comparing experiences to uncover both similarities and differences that allow you to position your own mind. I will share examples of what I have discovered through this practice, and how it has given me a real advantage in my professional life as an autistic librarian.</w:t>
      </w:r>
    </w:p>
    <w:p w14:paraId="0325C791" w14:textId="77777777" w:rsidR="006C60FE" w:rsidRDefault="00883B4A">
      <w:pPr>
        <w:spacing w:before="240" w:after="240"/>
      </w:pPr>
      <w:r>
        <w:t>Lucy - The Proud Neurodivergent Librarian</w:t>
      </w:r>
    </w:p>
    <w:p w14:paraId="0325C792" w14:textId="77777777" w:rsidR="006C60FE" w:rsidRDefault="00883B4A">
      <w:pPr>
        <w:spacing w:before="240" w:after="240"/>
      </w:pPr>
      <w:r>
        <w:t>In this talk, I will focus on how I became a proud neurodivergent librarian-fully using my creative skills, embracing change and fully balancing commitments to my day job and special projects like the Neurodiversity Network.</w:t>
      </w:r>
      <w:r>
        <w:br/>
        <w:t>Even before starting out in my career in academic libraries, I had a tricky relationship with my neurodiversity-particularly in terms of disclosing it in applications: wondering why it was included in disability declaration questions and then managing the conversations in interviews.</w:t>
      </w:r>
      <w:r>
        <w:br/>
        <w:t>As I moved through an extended probation period, my relationship with my brain deepened and evolved as I adjusted to the new workplace and the rules and expectations. Several times, I had to re-do instructions and asking for help was one of the biggest hurdles-leading to Access to Work sessions which provided tools and structure for me to continue striving to complete this period as well as I could. Sometimes things would go smoothly, and at other times there would be creative swearing as I'd go over things again.</w:t>
      </w:r>
      <w:r>
        <w:br/>
        <w:t>After passing this period, several changes to my role, the University environment and balancing projects with my day-to-day responsibilities. One of these projects became the Neurodiversity Network. Aimed at both staff and students, this aims to dispel myths and stereotypes, to celebrate differences and to promote inclusion across the campus.</w:t>
      </w:r>
      <w:r>
        <w:br/>
        <w:t>Within setting up and running the network, I have found several ways to fully utilise my creative skills, as well as involve colleagues in discussions regarding adjusting and changing the University’s commitment to inclusion, equality and diversity.</w:t>
      </w:r>
    </w:p>
    <w:p w14:paraId="0325C793" w14:textId="77777777" w:rsidR="006C60FE" w:rsidRDefault="006C60FE"/>
    <w:p w14:paraId="0325C794" w14:textId="77777777" w:rsidR="006C60FE" w:rsidRDefault="00883B4A">
      <w:pPr>
        <w:rPr>
          <w:b/>
        </w:rPr>
      </w:pPr>
      <w:r>
        <w:rPr>
          <w:b/>
        </w:rPr>
        <w:t>Session 6 15:00-15:30</w:t>
      </w:r>
    </w:p>
    <w:p w14:paraId="0325C795" w14:textId="77777777" w:rsidR="006C60FE" w:rsidRDefault="00883B4A">
      <w:r>
        <w:t>Closing reflective activity led by Andy Walsh, co-chair of NLISN.</w:t>
      </w:r>
    </w:p>
    <w:p w14:paraId="0325C796" w14:textId="77777777" w:rsidR="006C60FE" w:rsidRDefault="006C60FE"/>
    <w:sectPr w:rsidR="006C60F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60FE"/>
    <w:rsid w:val="003564A2"/>
    <w:rsid w:val="004714B9"/>
    <w:rsid w:val="004B67D8"/>
    <w:rsid w:val="006B45CD"/>
    <w:rsid w:val="006C60FE"/>
    <w:rsid w:val="00883B4A"/>
    <w:rsid w:val="008F653F"/>
    <w:rsid w:val="00B4415F"/>
    <w:rsid w:val="00D52E44"/>
    <w:rsid w:val="00D906AE"/>
    <w:rsid w:val="00FE41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5C73B"/>
  <w15:docId w15:val="{27BD6698-426F-475E-BC83-B578C8F4F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1872</Words>
  <Characters>10674</Characters>
  <Application>Microsoft Office Word</Application>
  <DocSecurity>0</DocSecurity>
  <Lines>88</Lines>
  <Paragraphs>25</Paragraphs>
  <ScaleCrop>false</ScaleCrop>
  <Company>University of Leeds</Company>
  <LinksUpToDate>false</LinksUpToDate>
  <CharactersWithSpaces>12521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 Whittard</dc:creator>
  <cp:lastModifiedBy>Kelly Whittard</cp:lastModifiedBy>
  <cp:revision>2</cp:revision>
  <dcterms:created xsi:type="dcterms:W3CDTF">2025-09-25T08:52:00Z</dcterms:created>
  <dcterms:modified xsi:type="dcterms:W3CDTF">2025-09-25T08:52:00Z</dcterms:modified>
</cp:coreProperties>
</file>